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415" w:rsidRDefault="00E27415" w:rsidP="00E2741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27415" w:rsidRPr="0047691A" w:rsidRDefault="00E27415" w:rsidP="00E27415">
      <w:pPr>
        <w:spacing w:after="0"/>
        <w:jc w:val="right"/>
        <w:rPr>
          <w:rFonts w:ascii="Times New Roman" w:hAnsi="Times New Roman" w:cs="Times New Roman"/>
          <w:sz w:val="30"/>
          <w:szCs w:val="30"/>
        </w:rPr>
      </w:pPr>
    </w:p>
    <w:p w:rsidR="00E27415" w:rsidRPr="0047691A" w:rsidRDefault="00E27415" w:rsidP="00E27415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 w:rsidRPr="0047691A">
        <w:rPr>
          <w:rFonts w:ascii="Times New Roman" w:hAnsi="Times New Roman" w:cs="Times New Roman"/>
          <w:b/>
          <w:sz w:val="30"/>
          <w:szCs w:val="30"/>
        </w:rPr>
        <w:t>Обобщенная информация</w:t>
      </w:r>
    </w:p>
    <w:p w:rsidR="00E27415" w:rsidRPr="0047691A" w:rsidRDefault="00E27415" w:rsidP="0047691A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7691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7691A" w:rsidRPr="0047691A">
        <w:rPr>
          <w:rFonts w:ascii="Times New Roman" w:hAnsi="Times New Roman" w:cs="Times New Roman"/>
          <w:b/>
          <w:sz w:val="30"/>
          <w:szCs w:val="30"/>
        </w:rPr>
        <w:t>об исполнении (ненадлежащем исполнении) лицами, замещающими муниципальные должности депутатов городской Думы городского округа город Арзамас Нижегородской области, обязанности представить сведения</w:t>
      </w:r>
    </w:p>
    <w:bookmarkEnd w:id="0"/>
    <w:p w:rsidR="0047691A" w:rsidRPr="0047691A" w:rsidRDefault="0047691A" w:rsidP="0047691A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08"/>
        <w:gridCol w:w="1837"/>
      </w:tblGrid>
      <w:tr w:rsidR="001808A4" w:rsidRPr="0047691A" w:rsidTr="001808A4">
        <w:tc>
          <w:tcPr>
            <w:tcW w:w="7508" w:type="dxa"/>
          </w:tcPr>
          <w:p w:rsidR="001808A4" w:rsidRPr="0047691A" w:rsidRDefault="001808A4" w:rsidP="00E17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7691A">
              <w:rPr>
                <w:rFonts w:ascii="Times New Roman" w:hAnsi="Times New Roman" w:cs="Times New Roman"/>
                <w:sz w:val="30"/>
                <w:szCs w:val="30"/>
              </w:rPr>
              <w:t>Количество ли</w:t>
            </w:r>
            <w:r w:rsidR="00C73110" w:rsidRPr="0047691A">
              <w:rPr>
                <w:rFonts w:ascii="Times New Roman" w:hAnsi="Times New Roman" w:cs="Times New Roman"/>
                <w:sz w:val="30"/>
                <w:szCs w:val="30"/>
              </w:rPr>
              <w:t>ц, замещающих на 31 декабря 202</w:t>
            </w:r>
            <w:r w:rsidR="00CB059C" w:rsidRPr="0047691A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47691A">
              <w:rPr>
                <w:rFonts w:ascii="Times New Roman" w:hAnsi="Times New Roman" w:cs="Times New Roman"/>
                <w:sz w:val="30"/>
                <w:szCs w:val="30"/>
              </w:rPr>
              <w:t xml:space="preserve"> года должности депутатов городской Думы городского округа город Арзамас Нижегородской области</w:t>
            </w:r>
          </w:p>
        </w:tc>
        <w:tc>
          <w:tcPr>
            <w:tcW w:w="1837" w:type="dxa"/>
          </w:tcPr>
          <w:p w:rsidR="001808A4" w:rsidRPr="0047691A" w:rsidRDefault="001808A4" w:rsidP="00E27415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7691A">
              <w:rPr>
                <w:rFonts w:ascii="Times New Roman" w:hAnsi="Times New Roman" w:cs="Times New Roman"/>
                <w:sz w:val="30"/>
                <w:szCs w:val="30"/>
              </w:rPr>
              <w:t>33</w:t>
            </w:r>
          </w:p>
        </w:tc>
      </w:tr>
      <w:tr w:rsidR="001808A4" w:rsidRPr="0047691A" w:rsidTr="001808A4">
        <w:tc>
          <w:tcPr>
            <w:tcW w:w="7508" w:type="dxa"/>
          </w:tcPr>
          <w:p w:rsidR="001808A4" w:rsidRPr="0047691A" w:rsidRDefault="00E17FCB" w:rsidP="00E70E67">
            <w:pPr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  <w:r w:rsidRPr="0047691A">
              <w:rPr>
                <w:rFonts w:ascii="Times New Roman" w:hAnsi="Times New Roman" w:cs="Times New Roman"/>
                <w:sz w:val="30"/>
                <w:szCs w:val="30"/>
              </w:rPr>
              <w:t xml:space="preserve">Количество депутатов городской Думы городского округа город Арзамас Нижегородской области, представивших сведения, предусмотренные </w:t>
            </w:r>
            <w:r w:rsidRPr="00E70E67">
              <w:rPr>
                <w:rFonts w:ascii="Times New Roman" w:hAnsi="Times New Roman" w:cs="Times New Roman"/>
                <w:sz w:val="28"/>
                <w:szCs w:val="28"/>
              </w:rPr>
              <w:t xml:space="preserve">частью </w:t>
            </w:r>
            <w:r w:rsidR="00E70E67" w:rsidRPr="00E70E67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  <w:r w:rsidR="00E70E67" w:rsidRPr="00E70E6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="00E70E67" w:rsidRPr="00E70E67">
              <w:rPr>
                <w:rFonts w:ascii="Times New Roman" w:hAnsi="Times New Roman" w:cs="Times New Roman"/>
                <w:sz w:val="28"/>
                <w:szCs w:val="28"/>
              </w:rPr>
              <w:t>статьи 12.1</w:t>
            </w:r>
            <w:r w:rsidR="00E70E67" w:rsidRPr="00E70E6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E70E67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закона от 25.12.2008 года </w:t>
            </w:r>
            <w:r w:rsidR="0047691A" w:rsidRPr="00E70E6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70E67">
              <w:rPr>
                <w:rFonts w:ascii="Times New Roman" w:hAnsi="Times New Roman" w:cs="Times New Roman"/>
                <w:sz w:val="28"/>
                <w:szCs w:val="28"/>
              </w:rPr>
              <w:t>№ 273-ФЗ «О противодействии коррупции»</w:t>
            </w:r>
          </w:p>
        </w:tc>
        <w:tc>
          <w:tcPr>
            <w:tcW w:w="1837" w:type="dxa"/>
          </w:tcPr>
          <w:p w:rsidR="001808A4" w:rsidRPr="0047691A" w:rsidRDefault="00E17FCB" w:rsidP="00E27415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7691A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</w:tr>
      <w:tr w:rsidR="001808A4" w:rsidTr="001808A4">
        <w:tc>
          <w:tcPr>
            <w:tcW w:w="7508" w:type="dxa"/>
          </w:tcPr>
          <w:p w:rsidR="001808A4" w:rsidRPr="0047691A" w:rsidRDefault="00E17FCB" w:rsidP="00E17FCB">
            <w:pPr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  <w:r w:rsidRPr="0047691A">
              <w:rPr>
                <w:rFonts w:ascii="Times New Roman" w:hAnsi="Times New Roman" w:cs="Times New Roman"/>
                <w:sz w:val="30"/>
                <w:szCs w:val="30"/>
              </w:rPr>
              <w:t>Количество депутатов городской Думы городского округа город Арзамас Нижегородской области, не исполнивших обязанность представить сведения о доходах, расходах, об имуществе и обязательствах имущественного характера</w:t>
            </w:r>
          </w:p>
        </w:tc>
        <w:tc>
          <w:tcPr>
            <w:tcW w:w="1837" w:type="dxa"/>
          </w:tcPr>
          <w:p w:rsidR="001808A4" w:rsidRDefault="00E17FCB" w:rsidP="00E274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1808A4" w:rsidRPr="001F2156" w:rsidRDefault="001808A4" w:rsidP="00E2741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1808A4" w:rsidRPr="001F2156" w:rsidSect="00E70E67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0E6" w:rsidRDefault="00EB00E6" w:rsidP="00E70E67">
      <w:pPr>
        <w:spacing w:after="0" w:line="240" w:lineRule="auto"/>
      </w:pPr>
      <w:r>
        <w:separator/>
      </w:r>
    </w:p>
  </w:endnote>
  <w:endnote w:type="continuationSeparator" w:id="0">
    <w:p w:rsidR="00EB00E6" w:rsidRDefault="00EB00E6" w:rsidP="00E70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4271468"/>
      <w:docPartObj>
        <w:docPartGallery w:val="Page Numbers (Bottom of Page)"/>
        <w:docPartUnique/>
      </w:docPartObj>
    </w:sdtPr>
    <w:sdtEndPr/>
    <w:sdtContent>
      <w:p w:rsidR="00E70E67" w:rsidRDefault="00E70E6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B02">
          <w:rPr>
            <w:noProof/>
          </w:rPr>
          <w:t>2</w:t>
        </w:r>
        <w:r>
          <w:fldChar w:fldCharType="end"/>
        </w:r>
      </w:p>
    </w:sdtContent>
  </w:sdt>
  <w:p w:rsidR="00E70E67" w:rsidRDefault="00E70E6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0E6" w:rsidRDefault="00EB00E6" w:rsidP="00E70E67">
      <w:pPr>
        <w:spacing w:after="0" w:line="240" w:lineRule="auto"/>
      </w:pPr>
      <w:r>
        <w:separator/>
      </w:r>
    </w:p>
  </w:footnote>
  <w:footnote w:type="continuationSeparator" w:id="0">
    <w:p w:rsidR="00EB00E6" w:rsidRDefault="00EB00E6" w:rsidP="00E70E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5536BF"/>
    <w:multiLevelType w:val="hybridMultilevel"/>
    <w:tmpl w:val="661CE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BD8"/>
    <w:rsid w:val="00021B31"/>
    <w:rsid w:val="00047F1D"/>
    <w:rsid w:val="00096E12"/>
    <w:rsid w:val="000A5A02"/>
    <w:rsid w:val="000F4FF4"/>
    <w:rsid w:val="0010463F"/>
    <w:rsid w:val="00107647"/>
    <w:rsid w:val="001700D7"/>
    <w:rsid w:val="00173E39"/>
    <w:rsid w:val="001808A4"/>
    <w:rsid w:val="00181B78"/>
    <w:rsid w:val="001D620A"/>
    <w:rsid w:val="001F2156"/>
    <w:rsid w:val="00260AAD"/>
    <w:rsid w:val="003622AB"/>
    <w:rsid w:val="00396000"/>
    <w:rsid w:val="003B0991"/>
    <w:rsid w:val="003B4EBB"/>
    <w:rsid w:val="003D1C94"/>
    <w:rsid w:val="003D7318"/>
    <w:rsid w:val="003F036F"/>
    <w:rsid w:val="00470A7F"/>
    <w:rsid w:val="0047691A"/>
    <w:rsid w:val="004A10E9"/>
    <w:rsid w:val="004B321D"/>
    <w:rsid w:val="004B3A43"/>
    <w:rsid w:val="004B42FD"/>
    <w:rsid w:val="004B6682"/>
    <w:rsid w:val="004D66AB"/>
    <w:rsid w:val="00573FFC"/>
    <w:rsid w:val="00575AF7"/>
    <w:rsid w:val="00576EFC"/>
    <w:rsid w:val="00581B9C"/>
    <w:rsid w:val="005C688D"/>
    <w:rsid w:val="005D7E23"/>
    <w:rsid w:val="006B3100"/>
    <w:rsid w:val="007136F6"/>
    <w:rsid w:val="00713DD2"/>
    <w:rsid w:val="007444C2"/>
    <w:rsid w:val="00762BE3"/>
    <w:rsid w:val="007C514B"/>
    <w:rsid w:val="007D0EAA"/>
    <w:rsid w:val="007E5B44"/>
    <w:rsid w:val="00810504"/>
    <w:rsid w:val="00825701"/>
    <w:rsid w:val="00844043"/>
    <w:rsid w:val="0085409B"/>
    <w:rsid w:val="00886782"/>
    <w:rsid w:val="00934138"/>
    <w:rsid w:val="00971026"/>
    <w:rsid w:val="00986176"/>
    <w:rsid w:val="009A23F3"/>
    <w:rsid w:val="00A0190F"/>
    <w:rsid w:val="00A341EC"/>
    <w:rsid w:val="00A90A41"/>
    <w:rsid w:val="00AC53F5"/>
    <w:rsid w:val="00AE75F8"/>
    <w:rsid w:val="00B57B8B"/>
    <w:rsid w:val="00B75621"/>
    <w:rsid w:val="00B92394"/>
    <w:rsid w:val="00BA5F48"/>
    <w:rsid w:val="00BD6715"/>
    <w:rsid w:val="00BE0B02"/>
    <w:rsid w:val="00BE165E"/>
    <w:rsid w:val="00C018D9"/>
    <w:rsid w:val="00C64E36"/>
    <w:rsid w:val="00C70149"/>
    <w:rsid w:val="00C73110"/>
    <w:rsid w:val="00C90BA0"/>
    <w:rsid w:val="00C91C69"/>
    <w:rsid w:val="00CB059C"/>
    <w:rsid w:val="00CD0440"/>
    <w:rsid w:val="00CD6F2A"/>
    <w:rsid w:val="00CF7E64"/>
    <w:rsid w:val="00D14360"/>
    <w:rsid w:val="00D407A4"/>
    <w:rsid w:val="00E02BD8"/>
    <w:rsid w:val="00E0444B"/>
    <w:rsid w:val="00E17FCB"/>
    <w:rsid w:val="00E27415"/>
    <w:rsid w:val="00E53851"/>
    <w:rsid w:val="00E70E67"/>
    <w:rsid w:val="00E87568"/>
    <w:rsid w:val="00EB00E6"/>
    <w:rsid w:val="00F14919"/>
    <w:rsid w:val="00F17565"/>
    <w:rsid w:val="00F51DB3"/>
    <w:rsid w:val="00FA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5F35CF-E755-4E9C-B612-24377C6F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3F3"/>
    <w:pPr>
      <w:ind w:left="720"/>
      <w:contextualSpacing/>
    </w:pPr>
  </w:style>
  <w:style w:type="table" w:styleId="a4">
    <w:name w:val="Table Grid"/>
    <w:basedOn w:val="a1"/>
    <w:uiPriority w:val="59"/>
    <w:rsid w:val="001808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62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2BE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70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0E67"/>
  </w:style>
  <w:style w:type="paragraph" w:styleId="a9">
    <w:name w:val="footer"/>
    <w:basedOn w:val="a"/>
    <w:link w:val="aa"/>
    <w:uiPriority w:val="99"/>
    <w:unhideWhenUsed/>
    <w:rsid w:val="00E70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0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6734F-9F01-4CD0-BE6E-E11183566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Плохова Светлана Ивановна</dc:creator>
  <cp:lastModifiedBy>Флегонтова Ирина Владимировна</cp:lastModifiedBy>
  <cp:revision>2</cp:revision>
  <cp:lastPrinted>2026-05-08T07:13:00Z</cp:lastPrinted>
  <dcterms:created xsi:type="dcterms:W3CDTF">2026-05-13T10:46:00Z</dcterms:created>
  <dcterms:modified xsi:type="dcterms:W3CDTF">2026-05-13T10:46:00Z</dcterms:modified>
</cp:coreProperties>
</file>